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7" w:rsidRDefault="00225327" w:rsidP="0022532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225327" w:rsidRDefault="00225327" w:rsidP="00225327">
      <w:pPr>
        <w:pStyle w:val="NormalWeb"/>
        <w:jc w:val="both"/>
        <w:rPr>
          <w:rFonts w:asciiTheme="minorHAnsi" w:hAnsiTheme="minorHAnsi" w:cs="Helvetica"/>
          <w:color w:val="333333"/>
        </w:rPr>
      </w:pPr>
      <w:bookmarkStart w:id="0" w:name="_GoBack"/>
      <w:bookmarkEnd w:id="0"/>
      <w:r>
        <w:rPr>
          <w:color w:val="333333"/>
          <w:shd w:val="clear" w:color="auto" w:fill="FFFFFF"/>
        </w:rPr>
        <w:t xml:space="preserve">1. </w:t>
      </w:r>
      <w:r>
        <w:rPr>
          <w:rFonts w:asciiTheme="minorHAnsi" w:hAnsiTheme="minorHAnsi" w:cs="Helvetica"/>
          <w:color w:val="333333"/>
        </w:rPr>
        <w:t>Регистрация на застъпници на кандидатска листа за общински съветници и кмет на партия ПП„ГЕРБ“ в Общинска избирателна комисия - Перущица в изборите за общински съветници и кметове на 25 октомври 2015 г.</w:t>
      </w:r>
    </w:p>
    <w:p w:rsidR="007B1163" w:rsidRDefault="00225327" w:rsidP="00225327">
      <w:pPr>
        <w:ind w:left="708"/>
        <w:jc w:val="both"/>
      </w:pPr>
    </w:p>
    <w:sectPr w:rsidR="007B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27"/>
    <w:rsid w:val="00225327"/>
    <w:rsid w:val="003C05CE"/>
    <w:rsid w:val="00B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8A24-13FF-43B2-BCF4-3EF486ED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2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</cp:revision>
  <dcterms:created xsi:type="dcterms:W3CDTF">2015-10-20T07:27:00Z</dcterms:created>
  <dcterms:modified xsi:type="dcterms:W3CDTF">2015-10-20T07:28:00Z</dcterms:modified>
</cp:coreProperties>
</file>