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63" w:rsidRPr="00E66D48" w:rsidRDefault="00E66D48" w:rsidP="00E66D48">
      <w:pPr>
        <w:jc w:val="both"/>
        <w:rPr>
          <w:rFonts w:ascii="Times New Roman" w:hAnsi="Times New Roman" w:cs="Times New Roman"/>
          <w:b/>
        </w:rPr>
      </w:pPr>
      <w:r w:rsidRPr="00E66D48">
        <w:rPr>
          <w:rFonts w:ascii="Times New Roman" w:hAnsi="Times New Roman" w:cs="Times New Roman"/>
          <w:b/>
        </w:rPr>
        <w:t>Дневен ред:</w:t>
      </w:r>
    </w:p>
    <w:p w:rsidR="00E66D48" w:rsidRPr="00E66D48" w:rsidRDefault="00E66D48" w:rsidP="00E66D48">
      <w:pPr>
        <w:jc w:val="both"/>
        <w:rPr>
          <w:rFonts w:ascii="Times New Roman" w:hAnsi="Times New Roman" w:cs="Times New Roman"/>
        </w:rPr>
      </w:pPr>
    </w:p>
    <w:p w:rsidR="00E66D48" w:rsidRPr="00E66D48" w:rsidRDefault="00E66D48" w:rsidP="00E66D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D48">
        <w:rPr>
          <w:rFonts w:ascii="Times New Roman" w:hAnsi="Times New Roman" w:cs="Times New Roman"/>
        </w:rPr>
        <w:t>Определяне н</w:t>
      </w:r>
      <w:r w:rsidRPr="00E66D48">
        <w:rPr>
          <w:rFonts w:ascii="Times New Roman" w:hAnsi="Times New Roman" w:cs="Times New Roman"/>
        </w:rPr>
        <w:t>ачин на защита на печата на Общинската избирателна комисия</w:t>
      </w:r>
      <w:r w:rsidRPr="00E66D48">
        <w:rPr>
          <w:rFonts w:ascii="Times New Roman" w:hAnsi="Times New Roman" w:cs="Times New Roman"/>
        </w:rPr>
        <w:t>.</w:t>
      </w:r>
    </w:p>
    <w:p w:rsidR="00E66D48" w:rsidRPr="00E66D48" w:rsidRDefault="00E66D48" w:rsidP="00E66D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D48">
        <w:rPr>
          <w:rFonts w:ascii="Times New Roman" w:hAnsi="Times New Roman" w:cs="Times New Roman"/>
        </w:rPr>
        <w:t>Р</w:t>
      </w:r>
      <w:r w:rsidRPr="00E66D48">
        <w:rPr>
          <w:rFonts w:ascii="Times New Roman" w:hAnsi="Times New Roman" w:cs="Times New Roman"/>
        </w:rPr>
        <w:t>егистрация на кандидатите за общински съветници и кмет на община в ОИК за участие в изборите за общински съветници и за кметове на 25.05.2015</w:t>
      </w:r>
      <w:r w:rsidRPr="00E66D48">
        <w:rPr>
          <w:rFonts w:ascii="Times New Roman" w:hAnsi="Times New Roman" w:cs="Times New Roman"/>
        </w:rPr>
        <w:t xml:space="preserve"> </w:t>
      </w:r>
      <w:r w:rsidRPr="00E66D48">
        <w:rPr>
          <w:rFonts w:ascii="Times New Roman" w:hAnsi="Times New Roman" w:cs="Times New Roman"/>
        </w:rPr>
        <w:t>г.</w:t>
      </w:r>
    </w:p>
    <w:p w:rsidR="00E66D48" w:rsidRPr="00E66D48" w:rsidRDefault="00E66D48" w:rsidP="00E66D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D48">
        <w:rPr>
          <w:rFonts w:ascii="Times New Roman" w:hAnsi="Times New Roman" w:cs="Times New Roman"/>
        </w:rPr>
        <w:t>О</w:t>
      </w:r>
      <w:r w:rsidRPr="00E66D48">
        <w:rPr>
          <w:rFonts w:ascii="Times New Roman" w:hAnsi="Times New Roman" w:cs="Times New Roman"/>
        </w:rPr>
        <w:t>пределяне на член на ОИК, който да подписва решенията, протоколите, удостоверенията и текущата кореспонденция п</w:t>
      </w:r>
      <w:bookmarkStart w:id="0" w:name="_GoBack"/>
      <w:bookmarkEnd w:id="0"/>
      <w:r w:rsidRPr="00E66D48">
        <w:rPr>
          <w:rFonts w:ascii="Times New Roman" w:hAnsi="Times New Roman" w:cs="Times New Roman"/>
        </w:rPr>
        <w:t>ри отсъствие на председателя и секретаря</w:t>
      </w:r>
      <w:r w:rsidRPr="00E66D48">
        <w:rPr>
          <w:rFonts w:ascii="Times New Roman" w:hAnsi="Times New Roman" w:cs="Times New Roman"/>
        </w:rPr>
        <w:t>.</w:t>
      </w:r>
    </w:p>
    <w:sectPr w:rsidR="00E66D48" w:rsidRPr="00E6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D689D"/>
    <w:multiLevelType w:val="hybridMultilevel"/>
    <w:tmpl w:val="26586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7B"/>
    <w:rsid w:val="003C05CE"/>
    <w:rsid w:val="00BC41BB"/>
    <w:rsid w:val="00C0657B"/>
    <w:rsid w:val="00E6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81C7A-E9AE-4733-849E-ABD971DD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2015-09-28T12:40:00Z</dcterms:created>
  <dcterms:modified xsi:type="dcterms:W3CDTF">2015-09-28T12:44:00Z</dcterms:modified>
</cp:coreProperties>
</file>