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7F65" w14:textId="77777777" w:rsidR="00924019" w:rsidRDefault="00924019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41AD0" w14:textId="77777777" w:rsidR="00593C16" w:rsidRDefault="00593C16" w:rsidP="0059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</w:t>
      </w:r>
      <w:r w:rsidR="0059196F" w:rsidRPr="0059196F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14:paraId="23255E3A" w14:textId="52FFB8E7" w:rsidR="0059196F" w:rsidRPr="00FC3AE7" w:rsidRDefault="00593C16" w:rsidP="0059196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040A0B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.2023г. от 1</w:t>
      </w:r>
      <w:r w:rsid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866FC"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40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14:paraId="6B9CA78A" w14:textId="77777777" w:rsidR="001963E2" w:rsidRPr="001963E2" w:rsidRDefault="00F866FC" w:rsidP="001963E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4"/>
        <w:tblW w:w="10781" w:type="dxa"/>
        <w:tblInd w:w="-714" w:type="dxa"/>
        <w:tblLook w:val="04A0" w:firstRow="1" w:lastRow="0" w:firstColumn="1" w:lastColumn="0" w:noHBand="0" w:noVBand="1"/>
      </w:tblPr>
      <w:tblGrid>
        <w:gridCol w:w="7484"/>
        <w:gridCol w:w="3297"/>
      </w:tblGrid>
      <w:tr w:rsidR="00F866FC" w:rsidRPr="00593C16" w14:paraId="7A3D6EBF" w14:textId="77777777" w:rsidTr="00055D57">
        <w:trPr>
          <w:trHeight w:val="243"/>
        </w:trPr>
        <w:tc>
          <w:tcPr>
            <w:tcW w:w="7484" w:type="dxa"/>
          </w:tcPr>
          <w:p w14:paraId="73D45C7B" w14:textId="77777777" w:rsidR="00F866FC" w:rsidRPr="00055D57" w:rsidRDefault="00F866FC" w:rsidP="00F866F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7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</w:p>
        </w:tc>
        <w:tc>
          <w:tcPr>
            <w:tcW w:w="3297" w:type="dxa"/>
          </w:tcPr>
          <w:p w14:paraId="34ECC48F" w14:textId="77777777" w:rsidR="00F866FC" w:rsidRPr="00055D57" w:rsidRDefault="00F866FC" w:rsidP="00F866FC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D57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</w:p>
        </w:tc>
      </w:tr>
      <w:tr w:rsidR="00F866FC" w:rsidRPr="00593C16" w14:paraId="03B5F345" w14:textId="77777777" w:rsidTr="00055D57">
        <w:trPr>
          <w:trHeight w:val="682"/>
        </w:trPr>
        <w:tc>
          <w:tcPr>
            <w:tcW w:w="7484" w:type="dxa"/>
          </w:tcPr>
          <w:p w14:paraId="2014EA56" w14:textId="77777777" w:rsidR="00F866FC" w:rsidRDefault="00F866FC" w:rsidP="007A45EC">
            <w:pPr>
              <w:pStyle w:val="a3"/>
              <w:numPr>
                <w:ilvl w:val="0"/>
                <w:numId w:val="1"/>
              </w:numPr>
              <w:ind w:left="4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6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40A0B" w:rsidRPr="00F35C66">
              <w:rPr>
                <w:rFonts w:ascii="Times New Roman" w:hAnsi="Times New Roman" w:cs="Times New Roman"/>
                <w:sz w:val="24"/>
                <w:szCs w:val="24"/>
              </w:rPr>
              <w:t xml:space="preserve"> Назначаване на подвижна секционна избирателна комисия /ПСИК/ на територията на община Перущица при произвеждане на изборите за общински съветници и за кметове на 29 октомври 2023 г. в Община Перущица.</w:t>
            </w:r>
            <w:r w:rsidRPr="00F3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DC6" w:rsidRPr="00F3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E9C8F" w14:textId="57A640E8" w:rsidR="008E6249" w:rsidRPr="008E6249" w:rsidRDefault="008E6249" w:rsidP="008E6249">
            <w:pPr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14:paraId="2E3C75C2" w14:textId="77777777" w:rsidR="00133BDE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FDB4" w14:textId="77777777" w:rsidR="00133BDE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</w:p>
          <w:p w14:paraId="3166646C" w14:textId="6D397456" w:rsidR="00133BDE" w:rsidRPr="00133BDE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  <w:p w14:paraId="0E58E781" w14:textId="1F418D0A" w:rsidR="00F866FC" w:rsidRPr="00F866FC" w:rsidRDefault="00F866FC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FC" w:rsidRPr="0059196F" w14:paraId="303FA419" w14:textId="77777777" w:rsidTr="00055D57">
        <w:trPr>
          <w:trHeight w:val="699"/>
        </w:trPr>
        <w:tc>
          <w:tcPr>
            <w:tcW w:w="7484" w:type="dxa"/>
            <w:tcBorders>
              <w:bottom w:val="single" w:sz="4" w:space="0" w:color="auto"/>
            </w:tcBorders>
          </w:tcPr>
          <w:p w14:paraId="40F9619E" w14:textId="77777777" w:rsidR="00F866FC" w:rsidRDefault="00F866FC" w:rsidP="007A45EC">
            <w:pPr>
              <w:pStyle w:val="a3"/>
              <w:numPr>
                <w:ilvl w:val="0"/>
                <w:numId w:val="1"/>
              </w:numPr>
              <w:ind w:left="4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66">
              <w:rPr>
                <w:rFonts w:ascii="Times New Roman" w:hAnsi="Times New Roman" w:cs="Times New Roman"/>
                <w:sz w:val="24"/>
                <w:szCs w:val="24"/>
              </w:rPr>
              <w:t>Приемане на решение относно:</w:t>
            </w:r>
            <w:r w:rsidR="00040A0B" w:rsidRPr="00F3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0A0B" w:rsidRPr="00F35C66">
              <w:rPr>
                <w:rFonts w:ascii="Times New Roman" w:hAnsi="Times New Roman" w:cs="Times New Roman"/>
                <w:sz w:val="24"/>
                <w:szCs w:val="24"/>
              </w:rPr>
              <w:t xml:space="preserve">Мерки, позволяващи на избиратели с </w:t>
            </w:r>
            <w:proofErr w:type="spellStart"/>
            <w:r w:rsidR="00040A0B" w:rsidRPr="00F35C66">
              <w:rPr>
                <w:rFonts w:ascii="Times New Roman" w:hAnsi="Times New Roman" w:cs="Times New Roman"/>
                <w:sz w:val="24"/>
                <w:szCs w:val="24"/>
              </w:rPr>
              <w:t>увредeно</w:t>
            </w:r>
            <w:proofErr w:type="spellEnd"/>
            <w:r w:rsidR="00040A0B" w:rsidRPr="00F35C66">
              <w:rPr>
                <w:rFonts w:ascii="Times New Roman" w:hAnsi="Times New Roman" w:cs="Times New Roman"/>
                <w:sz w:val="24"/>
                <w:szCs w:val="24"/>
              </w:rPr>
              <w:t xml:space="preserve"> зрение или със затруднения в придвижването да се придвижват и да гласуват в изборния ден на територията на Община Перущица при произвеждане на изборите за общински съветници и за кметове на 29 октомври 2023 г.</w:t>
            </w:r>
          </w:p>
          <w:p w14:paraId="76424267" w14:textId="28EDAC58" w:rsidR="008E6249" w:rsidRPr="008E6249" w:rsidRDefault="008E6249" w:rsidP="008E6249">
            <w:pPr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E7A0FDF" w14:textId="77777777" w:rsidR="00133BDE" w:rsidRPr="00133BDE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</w:p>
          <w:p w14:paraId="66FA6D4A" w14:textId="5BBFC231" w:rsidR="00F866FC" w:rsidRPr="00F866FC" w:rsidRDefault="00133BDE" w:rsidP="00133BD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</w:tc>
      </w:tr>
      <w:tr w:rsidR="00F866FC" w:rsidRPr="00593C16" w14:paraId="236CBB97" w14:textId="77777777" w:rsidTr="00055D57">
        <w:trPr>
          <w:trHeight w:val="909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1AE" w14:textId="41665A42" w:rsidR="00040A0B" w:rsidRPr="00F35C66" w:rsidRDefault="00F866FC" w:rsidP="007A45E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150"/>
              <w:ind w:left="45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35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Приемане на решение относно:</w:t>
            </w:r>
            <w:r w:rsidR="00A0656F" w:rsidRPr="00F35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0184B" w:rsidRPr="00F35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0A0B" w:rsidRPr="00F35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Обучение на секционните избирателни комисии /СИК/ и на ПСИК в община Перущица в изборите за общински съветници и за кметове на 29 октомври 2023 год.</w:t>
            </w:r>
          </w:p>
          <w:p w14:paraId="1487225C" w14:textId="6F28CAF7" w:rsidR="00F866FC" w:rsidRPr="00F35C66" w:rsidRDefault="00F866FC" w:rsidP="007A45EC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C93" w14:textId="77777777" w:rsidR="00133BDE" w:rsidRPr="00133BDE" w:rsidRDefault="00133BDE" w:rsidP="00133B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Нина Димитрова Иванова-Алексиева</w:t>
            </w:r>
          </w:p>
          <w:p w14:paraId="5AA0CE2D" w14:textId="77777777" w:rsidR="00133BDE" w:rsidRPr="00133BDE" w:rsidRDefault="00133BDE" w:rsidP="00133BD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33BDE">
              <w:rPr>
                <w:rFonts w:ascii="Times New Roman" w:hAnsi="Times New Roman" w:cs="Times New Roman"/>
                <w:sz w:val="24"/>
                <w:szCs w:val="24"/>
              </w:rPr>
              <w:t>Заместник-председател</w:t>
            </w:r>
          </w:p>
          <w:p w14:paraId="1F3DDDA5" w14:textId="698FA2A5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6FC" w:rsidRPr="00593C16" w14:paraId="379301AF" w14:textId="77777777" w:rsidTr="00055D57">
        <w:trPr>
          <w:trHeight w:val="926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F9F" w14:textId="5BD02E41" w:rsidR="00F866FC" w:rsidRPr="00F866FC" w:rsidRDefault="00133BDE" w:rsidP="00327C31">
            <w:pPr>
              <w:pStyle w:val="a3"/>
              <w:numPr>
                <w:ilvl w:val="0"/>
                <w:numId w:val="1"/>
              </w:numPr>
              <w:ind w:left="45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Разни</w:t>
            </w:r>
            <w:r w:rsidR="00327C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="00B01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057" w14:textId="7AA22BA2" w:rsidR="00F866FC" w:rsidRPr="00F866FC" w:rsidRDefault="00F866FC" w:rsidP="00F866F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45584" w14:textId="77777777" w:rsidR="0059196F" w:rsidRPr="0059196F" w:rsidRDefault="0059196F" w:rsidP="00593C1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96F" w:rsidRPr="0059196F" w:rsidSect="00055D57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E6C49" w14:textId="77777777" w:rsidR="00EC7C98" w:rsidRDefault="00EC7C98" w:rsidP="005001FF">
      <w:pPr>
        <w:spacing w:after="0" w:line="240" w:lineRule="auto"/>
      </w:pPr>
      <w:r>
        <w:separator/>
      </w:r>
    </w:p>
  </w:endnote>
  <w:endnote w:type="continuationSeparator" w:id="0">
    <w:p w14:paraId="4BA7D794" w14:textId="77777777" w:rsidR="00EC7C98" w:rsidRDefault="00EC7C98" w:rsidP="005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5E8" w14:textId="77777777" w:rsidR="005001FF" w:rsidRPr="005001FF" w:rsidRDefault="00F866FC" w:rsidP="005001FF">
    <w:pPr>
      <w:pStyle w:val="a7"/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19F2" w14:textId="77777777" w:rsidR="00EC7C98" w:rsidRDefault="00EC7C98" w:rsidP="005001FF">
      <w:pPr>
        <w:spacing w:after="0" w:line="240" w:lineRule="auto"/>
      </w:pPr>
      <w:r>
        <w:separator/>
      </w:r>
    </w:p>
  </w:footnote>
  <w:footnote w:type="continuationSeparator" w:id="0">
    <w:p w14:paraId="030BF53D" w14:textId="77777777" w:rsidR="00EC7C98" w:rsidRDefault="00EC7C98" w:rsidP="005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7549" w14:textId="77777777" w:rsidR="005001FF" w:rsidRDefault="005001FF" w:rsidP="005001FF">
    <w:pPr>
      <w:pStyle w:val="a5"/>
      <w:jc w:val="center"/>
      <w:rPr>
        <w:rFonts w:ascii="Times New Roman" w:hAnsi="Times New Roman"/>
        <w:b/>
        <w:sz w:val="28"/>
        <w:szCs w:val="28"/>
      </w:rPr>
    </w:pPr>
  </w:p>
  <w:p w14:paraId="79302870" w14:textId="77777777" w:rsidR="005001FF" w:rsidRDefault="005001FF" w:rsidP="005001FF">
    <w:pPr>
      <w:pStyle w:val="a5"/>
      <w:jc w:val="center"/>
      <w:rPr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ОБЩИНСКА ИЗБИРАТЕЛНА КОМИСИЯ </w:t>
    </w:r>
    <w:r w:rsidR="00F866FC">
      <w:rPr>
        <w:rFonts w:ascii="Times New Roman" w:hAnsi="Times New Roman"/>
        <w:b/>
        <w:sz w:val="26"/>
        <w:szCs w:val="26"/>
      </w:rPr>
      <w:t>ПЕРУЩИ</w:t>
    </w:r>
    <w:r>
      <w:rPr>
        <w:rFonts w:ascii="Times New Roman" w:hAnsi="Times New Roman"/>
        <w:b/>
        <w:sz w:val="26"/>
        <w:szCs w:val="26"/>
      </w:rPr>
      <w:t>ЦА</w:t>
    </w:r>
  </w:p>
  <w:p w14:paraId="478C565C" w14:textId="77777777" w:rsidR="005001FF" w:rsidRDefault="005001FF" w:rsidP="005001FF">
    <w:pPr>
      <w:pStyle w:val="a5"/>
    </w:pPr>
    <w:r>
      <w:rPr>
        <w:rFonts w:ascii="Times New Roman" w:hAnsi="Times New Roman"/>
        <w:b/>
        <w:sz w:val="20"/>
        <w:szCs w:val="20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17F"/>
    <w:multiLevelType w:val="hybridMultilevel"/>
    <w:tmpl w:val="792871E2"/>
    <w:lvl w:ilvl="0" w:tplc="68C25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6F"/>
    <w:rsid w:val="00040A0B"/>
    <w:rsid w:val="00053DCC"/>
    <w:rsid w:val="00055D57"/>
    <w:rsid w:val="0009069E"/>
    <w:rsid w:val="000C36B5"/>
    <w:rsid w:val="00133BDE"/>
    <w:rsid w:val="001765D2"/>
    <w:rsid w:val="001963E2"/>
    <w:rsid w:val="001B3125"/>
    <w:rsid w:val="002A0A54"/>
    <w:rsid w:val="002B6D4E"/>
    <w:rsid w:val="00327C31"/>
    <w:rsid w:val="003A510E"/>
    <w:rsid w:val="003C5669"/>
    <w:rsid w:val="0044036D"/>
    <w:rsid w:val="00442925"/>
    <w:rsid w:val="004539FE"/>
    <w:rsid w:val="004E248D"/>
    <w:rsid w:val="005001FF"/>
    <w:rsid w:val="00573A32"/>
    <w:rsid w:val="0059196F"/>
    <w:rsid w:val="00593C16"/>
    <w:rsid w:val="005C721F"/>
    <w:rsid w:val="005F2B7D"/>
    <w:rsid w:val="005F677A"/>
    <w:rsid w:val="00601A95"/>
    <w:rsid w:val="0061611B"/>
    <w:rsid w:val="006279C8"/>
    <w:rsid w:val="00653629"/>
    <w:rsid w:val="007A45EC"/>
    <w:rsid w:val="008C3DC6"/>
    <w:rsid w:val="008E58A7"/>
    <w:rsid w:val="008E6249"/>
    <w:rsid w:val="00913875"/>
    <w:rsid w:val="00924019"/>
    <w:rsid w:val="00A0656F"/>
    <w:rsid w:val="00A27D9D"/>
    <w:rsid w:val="00A83B01"/>
    <w:rsid w:val="00B0184B"/>
    <w:rsid w:val="00B01F05"/>
    <w:rsid w:val="00B25DC2"/>
    <w:rsid w:val="00BE2837"/>
    <w:rsid w:val="00BF4D33"/>
    <w:rsid w:val="00C04D6F"/>
    <w:rsid w:val="00C35464"/>
    <w:rsid w:val="00D803B1"/>
    <w:rsid w:val="00DE531B"/>
    <w:rsid w:val="00E02F23"/>
    <w:rsid w:val="00E22468"/>
    <w:rsid w:val="00E6505D"/>
    <w:rsid w:val="00E84125"/>
    <w:rsid w:val="00EC7C98"/>
    <w:rsid w:val="00EF62E6"/>
    <w:rsid w:val="00F35C66"/>
    <w:rsid w:val="00F72849"/>
    <w:rsid w:val="00F75291"/>
    <w:rsid w:val="00F84DEA"/>
    <w:rsid w:val="00F85C43"/>
    <w:rsid w:val="00F866FC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A32"/>
  <w15:chartTrackingRefBased/>
  <w15:docId w15:val="{902B81F9-41AC-41C2-AEDF-1459CA29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6F"/>
    <w:pPr>
      <w:ind w:left="720"/>
      <w:contextualSpacing/>
    </w:pPr>
  </w:style>
  <w:style w:type="table" w:styleId="a4">
    <w:name w:val="Table Grid"/>
    <w:basedOn w:val="a1"/>
    <w:uiPriority w:val="39"/>
    <w:rsid w:val="0059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001FF"/>
  </w:style>
  <w:style w:type="paragraph" w:styleId="a7">
    <w:name w:val="footer"/>
    <w:basedOn w:val="a"/>
    <w:link w:val="a8"/>
    <w:uiPriority w:val="99"/>
    <w:unhideWhenUsed/>
    <w:rsid w:val="0050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001FF"/>
  </w:style>
  <w:style w:type="character" w:customStyle="1" w:styleId="1">
    <w:name w:val="Долен колонтитул Знак1"/>
    <w:basedOn w:val="a0"/>
    <w:uiPriority w:val="99"/>
    <w:semiHidden/>
    <w:locked/>
    <w:rsid w:val="005001FF"/>
    <w:rPr>
      <w:rFonts w:eastAsia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8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8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9F7E-1092-4233-A4B5-B591A9AA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ОИК1</dc:creator>
  <cp:keywords/>
  <dc:description/>
  <cp:lastModifiedBy>pc</cp:lastModifiedBy>
  <cp:revision>8</cp:revision>
  <cp:lastPrinted>2023-09-26T15:06:00Z</cp:lastPrinted>
  <dcterms:created xsi:type="dcterms:W3CDTF">2023-10-16T13:29:00Z</dcterms:created>
  <dcterms:modified xsi:type="dcterms:W3CDTF">2023-10-18T13:29:00Z</dcterms:modified>
</cp:coreProperties>
</file>