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EF285D" w:rsidP="00010DD7">
      <w:pPr>
        <w:spacing w:after="0" w:line="240" w:lineRule="auto"/>
        <w:jc w:val="center"/>
      </w:pPr>
      <w:r>
        <w:rPr>
          <w:b/>
        </w:rPr>
        <w:t>на 02</w:t>
      </w:r>
      <w:r w:rsidR="00364E7D">
        <w:rPr>
          <w:b/>
        </w:rPr>
        <w:t>.11.</w:t>
      </w:r>
      <w:r w:rsidR="00CD660B">
        <w:rPr>
          <w:b/>
        </w:rPr>
        <w:t>2019г. от 17</w:t>
      </w:r>
      <w:r w:rsidR="00010DD7">
        <w:rPr>
          <w:b/>
        </w:rPr>
        <w:t>.00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877B12" w:rsidP="00877B12">
            <w:pPr>
              <w:spacing w:after="0" w:line="240" w:lineRule="auto"/>
              <w:jc w:val="both"/>
            </w:pPr>
            <w:r>
              <w:t xml:space="preserve"> </w:t>
            </w:r>
            <w:r w:rsidR="00EF285D" w:rsidRPr="00EF285D">
              <w:t>Предаване на общинска администрация на община Перущица на книжа и материали след произвеждане на изборите на втори тур з</w:t>
            </w:r>
            <w:r w:rsidR="00EF285D">
              <w:t>а кметове на 03 ноември 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364E7D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Default="00364E7D" w:rsidP="00364E7D">
            <w:pPr>
              <w:snapToGrid w:val="0"/>
              <w:spacing w:after="0" w:line="440" w:lineRule="atLeast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Pr="00CD660B" w:rsidRDefault="00EF285D" w:rsidP="00B12BA2">
            <w:pPr>
              <w:spacing w:after="0" w:line="240" w:lineRule="auto"/>
              <w:jc w:val="both"/>
            </w:pPr>
            <w:r w:rsidRPr="00EF285D">
              <w:t>Реда за предаване от СИК/ПСИК на Общинска избирателна комисия Перущица, област Пловдив, на сгрешен при попълването му протокол с резултати от гласуването и получаване на нов протокол при произвеждане на изборите на втори тур за кметове на 03 ноември 2019 г.;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7D" w:rsidRDefault="00364E7D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364E7D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Default="00364E7D" w:rsidP="00364E7D">
            <w:pPr>
              <w:snapToGrid w:val="0"/>
              <w:spacing w:after="0" w:line="440" w:lineRule="atLeast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7D" w:rsidRPr="00CD660B" w:rsidRDefault="00EF285D" w:rsidP="00877B12">
            <w:pPr>
              <w:spacing w:after="0" w:line="240" w:lineRule="auto"/>
              <w:jc w:val="both"/>
            </w:pPr>
            <w:r w:rsidRPr="00EF285D">
              <w:t xml:space="preserve">   Транспортиране, охрана, организацията при предаване на протоколи и изборни книжа от СИК/ПСИК до и на Общинска избирателна комисия Перущица, област Пловдив, и съхранение на изборните книжа и материали при произвеждане на изборите на втори тук за кметове на 03 ноември 2019 г.;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7D" w:rsidRDefault="00364E7D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364E7D" w:rsidP="00364E7D">
            <w:pPr>
              <w:snapToGrid w:val="0"/>
              <w:spacing w:after="0" w:line="440" w:lineRule="atLeast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EF285D" w:rsidP="00877B12">
            <w:pPr>
              <w:spacing w:after="0" w:line="240" w:lineRule="auto"/>
              <w:jc w:val="both"/>
            </w:pPr>
            <w:r w:rsidRPr="00EF285D">
              <w:t xml:space="preserve">  Определяне на член на ОИК Перущица, който да подписва разпечатките от Изчислителния пункт с данните от протоколите на СИК/ПСИК  в изборите на втори тур за  кметове на 03 ноември 2019 година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jc w:val="center"/>
            </w:pPr>
            <w:r>
              <w:t>Председател</w:t>
            </w:r>
          </w:p>
        </w:tc>
      </w:tr>
      <w:tr w:rsidR="00EF285D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5D" w:rsidRDefault="00EF285D" w:rsidP="00364E7D">
            <w:pPr>
              <w:snapToGrid w:val="0"/>
              <w:spacing w:after="0" w:line="440" w:lineRule="atLeast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5D" w:rsidRDefault="00EF285D" w:rsidP="000F5728">
            <w:pPr>
              <w:spacing w:after="0" w:line="240" w:lineRule="auto"/>
              <w:jc w:val="both"/>
            </w:pPr>
            <w:r w:rsidRPr="00EF285D">
              <w:t>Регистрация на застъпници на кандидатите на кандидатски листи за кметове, издигнати от ПП „ГЕРБ“  за изборите на втори тур за кметове на 03 ноември 2019 г. в Община Перущица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5D" w:rsidRDefault="00EF285D" w:rsidP="000F5728">
            <w:pPr>
              <w:jc w:val="center"/>
            </w:pPr>
            <w:r>
              <w:t>Председател</w:t>
            </w:r>
          </w:p>
        </w:tc>
      </w:tr>
      <w:tr w:rsidR="00EF285D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5D" w:rsidRDefault="00EF285D" w:rsidP="00364E7D">
            <w:pPr>
              <w:snapToGrid w:val="0"/>
              <w:spacing w:after="0" w:line="440" w:lineRule="atLeast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9F5" w:rsidRPr="00EF285D" w:rsidRDefault="00A559F5" w:rsidP="000F5728">
            <w:pPr>
              <w:spacing w:after="0" w:line="240" w:lineRule="auto"/>
              <w:jc w:val="both"/>
            </w:pPr>
            <w:r w:rsidRPr="00A559F5">
              <w:t>6. Допълване на Решение №80 – МИ/28.10.2019 г. ,съгласно Указания на ЦИК с Писмо изх. № МИ-15-1327/31.10.2019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5D" w:rsidRDefault="00EF285D" w:rsidP="000F5728">
            <w:pPr>
              <w:jc w:val="center"/>
            </w:pPr>
            <w:r>
              <w:t>Председател</w:t>
            </w:r>
          </w:p>
        </w:tc>
      </w:tr>
      <w:tr w:rsidR="00A559F5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9F5" w:rsidRDefault="00A559F5" w:rsidP="00364E7D">
            <w:pPr>
              <w:snapToGrid w:val="0"/>
              <w:spacing w:after="0" w:line="440" w:lineRule="atLeast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9F5" w:rsidRPr="00A559F5" w:rsidRDefault="00A559F5" w:rsidP="000F5728">
            <w:pPr>
              <w:spacing w:after="0" w:line="240" w:lineRule="auto"/>
              <w:jc w:val="both"/>
            </w:pPr>
            <w:r>
              <w:t>Разни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9F5" w:rsidRDefault="00A559F5" w:rsidP="000F5728">
            <w:pPr>
              <w:jc w:val="center"/>
            </w:pPr>
          </w:p>
        </w:tc>
      </w:tr>
    </w:tbl>
    <w:p w:rsidR="00010DD7" w:rsidRDefault="00010DD7" w:rsidP="00010DD7"/>
    <w:p w:rsidR="00010DD7" w:rsidRDefault="00010DD7" w:rsidP="00010DD7">
      <w:pPr>
        <w:ind w:left="720"/>
      </w:pPr>
    </w:p>
    <w:p w:rsidR="00010DD7" w:rsidRDefault="00010DD7" w:rsidP="00010DD7">
      <w:pPr>
        <w:ind w:left="720"/>
      </w:pPr>
    </w:p>
    <w:p w:rsidR="00C50104" w:rsidRDefault="00C50104"/>
    <w:sectPr w:rsidR="00C5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DB"/>
    <w:rsid w:val="00010DD7"/>
    <w:rsid w:val="003631DB"/>
    <w:rsid w:val="00364E7D"/>
    <w:rsid w:val="00877B12"/>
    <w:rsid w:val="00A559F5"/>
    <w:rsid w:val="00B12BA2"/>
    <w:rsid w:val="00C50104"/>
    <w:rsid w:val="00CD660B"/>
    <w:rsid w:val="00E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1C13"/>
  <w15:chartTrackingRefBased/>
  <w15:docId w15:val="{1E728328-0540-4A53-8FB5-65F708E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2019-10-29T13:50:00Z</dcterms:created>
  <dcterms:modified xsi:type="dcterms:W3CDTF">2019-11-02T15:24:00Z</dcterms:modified>
</cp:coreProperties>
</file>