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D7" w:rsidRDefault="00010DD7" w:rsidP="00010DD7">
      <w:pPr>
        <w:spacing w:after="0" w:line="240" w:lineRule="auto"/>
        <w:jc w:val="center"/>
        <w:rPr>
          <w:b/>
        </w:rPr>
      </w:pPr>
      <w:r>
        <w:rPr>
          <w:b/>
        </w:rPr>
        <w:t xml:space="preserve">ЗАСЕДАНИЕ </w:t>
      </w:r>
    </w:p>
    <w:p w:rsidR="00010DD7" w:rsidRDefault="00010DD7" w:rsidP="00010DD7">
      <w:pPr>
        <w:spacing w:after="0" w:line="240" w:lineRule="auto"/>
        <w:jc w:val="center"/>
        <w:rPr>
          <w:b/>
        </w:rPr>
      </w:pPr>
    </w:p>
    <w:p w:rsidR="00010DD7" w:rsidRDefault="00010DD7" w:rsidP="00010DD7">
      <w:pPr>
        <w:spacing w:after="0" w:line="240" w:lineRule="auto"/>
        <w:jc w:val="center"/>
        <w:rPr>
          <w:b/>
        </w:rPr>
      </w:pPr>
      <w:r>
        <w:rPr>
          <w:b/>
        </w:rPr>
        <w:t xml:space="preserve">НА ОБЩИНСКА ИЗБИРАТЕЛНА КОМИСИЯ – ПЕРУЩИЦА, ОБЛАСТ ПЛОВДИВ </w:t>
      </w:r>
    </w:p>
    <w:p w:rsidR="00010DD7" w:rsidRDefault="00010DD7" w:rsidP="00010DD7">
      <w:pPr>
        <w:spacing w:after="0" w:line="240" w:lineRule="auto"/>
        <w:jc w:val="center"/>
      </w:pPr>
      <w:r>
        <w:rPr>
          <w:b/>
        </w:rPr>
        <w:t>на 29.10.2019г. от 18.00 часа</w:t>
      </w:r>
    </w:p>
    <w:p w:rsidR="00010DD7" w:rsidRDefault="00010DD7" w:rsidP="00010DD7">
      <w:pPr>
        <w:spacing w:after="0" w:line="240" w:lineRule="auto"/>
        <w:jc w:val="center"/>
      </w:pPr>
    </w:p>
    <w:p w:rsidR="00010DD7" w:rsidRDefault="00010DD7" w:rsidP="00010DD7">
      <w:pPr>
        <w:spacing w:after="0" w:line="240" w:lineRule="auto"/>
        <w:ind w:right="-30"/>
        <w:jc w:val="center"/>
        <w:rPr>
          <w:b/>
          <w:i/>
        </w:rPr>
      </w:pPr>
      <w:r>
        <w:rPr>
          <w:b/>
          <w:i/>
        </w:rPr>
        <w:t xml:space="preserve">Проект за дневен ред </w:t>
      </w:r>
    </w:p>
    <w:p w:rsidR="00010DD7" w:rsidRDefault="00010DD7" w:rsidP="00010DD7">
      <w:pPr>
        <w:spacing w:after="0" w:line="240" w:lineRule="auto"/>
        <w:ind w:right="-30"/>
        <w:jc w:val="center"/>
        <w:rPr>
          <w:b/>
          <w:i/>
        </w:rPr>
      </w:pPr>
    </w:p>
    <w:p w:rsidR="00010DD7" w:rsidRDefault="00010DD7" w:rsidP="00010DD7">
      <w:pPr>
        <w:spacing w:after="0" w:line="240" w:lineRule="auto"/>
        <w:ind w:right="-30"/>
        <w:jc w:val="center"/>
        <w:rPr>
          <w:b/>
          <w:i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9"/>
        <w:gridCol w:w="6946"/>
        <w:gridCol w:w="1984"/>
      </w:tblGrid>
      <w:tr w:rsidR="00010DD7" w:rsidTr="000F572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DD7" w:rsidRDefault="00010DD7" w:rsidP="000F5728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DD7" w:rsidRDefault="00010DD7" w:rsidP="000F5728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DD7" w:rsidRDefault="00010DD7" w:rsidP="000F5728">
            <w:pPr>
              <w:spacing w:before="240" w:after="120" w:line="440" w:lineRule="atLeast"/>
              <w:ind w:left="-708"/>
              <w:jc w:val="center"/>
            </w:pPr>
            <w:r>
              <w:rPr>
                <w:b/>
              </w:rPr>
              <w:t>Докладчик</w:t>
            </w:r>
          </w:p>
        </w:tc>
      </w:tr>
      <w:tr w:rsidR="00010DD7" w:rsidTr="000F572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D7" w:rsidRDefault="00010DD7" w:rsidP="000F5728">
            <w:pPr>
              <w:numPr>
                <w:ilvl w:val="0"/>
                <w:numId w:val="1"/>
              </w:numPr>
              <w:snapToGrid w:val="0"/>
              <w:spacing w:after="0"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D7" w:rsidRPr="00B81B59" w:rsidRDefault="00010DD7" w:rsidP="00B12BA2">
            <w:pPr>
              <w:spacing w:after="0" w:line="240" w:lineRule="auto"/>
              <w:jc w:val="both"/>
            </w:pPr>
            <w:r>
              <w:t xml:space="preserve">Проект на решение относно </w:t>
            </w:r>
            <w:r w:rsidR="00B12BA2">
              <w:rPr>
                <w:color w:val="333333"/>
                <w:lang w:val="ru-RU"/>
              </w:rPr>
              <w:t>о</w:t>
            </w:r>
            <w:bookmarkStart w:id="0" w:name="_GoBack"/>
            <w:bookmarkEnd w:id="0"/>
            <w:r w:rsidR="00B12BA2">
              <w:rPr>
                <w:color w:val="333333"/>
                <w:lang w:val="ru-RU"/>
              </w:rPr>
              <w:t>съществяване на контрол от Общинска избирателна комисия Перущица при приемането, транспортирането, съхранението и разпределението на хартиените бюлетини и протоколи на секционните избирателни секции по секции при произвеждане на втори тур на изборите за кмет на 03.11. 2019 г. в Община Перущица.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DD7" w:rsidRDefault="00010DD7" w:rsidP="000F5728">
            <w:pPr>
              <w:spacing w:after="0" w:line="440" w:lineRule="atLeast"/>
              <w:jc w:val="center"/>
            </w:pPr>
            <w:r>
              <w:t>Председател</w:t>
            </w:r>
          </w:p>
        </w:tc>
      </w:tr>
      <w:tr w:rsidR="00B12BA2" w:rsidTr="000F572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2" w:rsidRDefault="00B12BA2" w:rsidP="000F5728">
            <w:pPr>
              <w:numPr>
                <w:ilvl w:val="0"/>
                <w:numId w:val="1"/>
              </w:numPr>
              <w:snapToGrid w:val="0"/>
              <w:spacing w:after="0"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BA2" w:rsidRPr="001E1146" w:rsidRDefault="00B12BA2" w:rsidP="00B12BA2">
            <w:r>
              <w:t xml:space="preserve">Проект на решение относно </w:t>
            </w:r>
            <w:r>
              <w:t>у</w:t>
            </w:r>
            <w:r w:rsidRPr="001E1146">
              <w:t xml:space="preserve">твърждаване на график и определяне на членове на Общинска избирателна </w:t>
            </w:r>
            <w:r>
              <w:t xml:space="preserve">комисия Перущица </w:t>
            </w:r>
            <w:r w:rsidRPr="001E1146">
              <w:t xml:space="preserve">за предаване на изборни книжа и материали на СИК/ПСИК в предизборния ден </w:t>
            </w:r>
            <w:r>
              <w:t>на територията на Община Перущица във втори тур в изборите за кмет на Община Перущица</w:t>
            </w:r>
          </w:p>
          <w:p w:rsidR="00B12BA2" w:rsidRDefault="00B12BA2" w:rsidP="00B12BA2">
            <w:pPr>
              <w:spacing w:after="0" w:line="24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BA2" w:rsidRDefault="00B12BA2" w:rsidP="000F5728">
            <w:pPr>
              <w:spacing w:after="0" w:line="440" w:lineRule="atLeast"/>
              <w:jc w:val="center"/>
            </w:pPr>
          </w:p>
        </w:tc>
      </w:tr>
      <w:tr w:rsidR="00010DD7" w:rsidTr="000F572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D7" w:rsidRDefault="00010DD7" w:rsidP="000F5728">
            <w:pPr>
              <w:numPr>
                <w:ilvl w:val="0"/>
                <w:numId w:val="1"/>
              </w:numPr>
              <w:snapToGrid w:val="0"/>
              <w:spacing w:after="0"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D7" w:rsidRDefault="00010DD7" w:rsidP="000F5728">
            <w:pPr>
              <w:spacing w:after="0" w:line="240" w:lineRule="auto"/>
              <w:jc w:val="both"/>
            </w:pPr>
            <w:r>
              <w:rPr>
                <w:color w:val="333333"/>
              </w:rPr>
              <w:t xml:space="preserve">Разни.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D7" w:rsidRDefault="00010DD7" w:rsidP="000F5728">
            <w:pPr>
              <w:jc w:val="center"/>
            </w:pPr>
            <w:r>
              <w:t>Председател</w:t>
            </w:r>
          </w:p>
        </w:tc>
      </w:tr>
    </w:tbl>
    <w:p w:rsidR="00010DD7" w:rsidRDefault="00010DD7" w:rsidP="00010DD7"/>
    <w:p w:rsidR="00010DD7" w:rsidRDefault="00010DD7" w:rsidP="00010DD7">
      <w:pPr>
        <w:ind w:left="720"/>
      </w:pPr>
    </w:p>
    <w:p w:rsidR="00010DD7" w:rsidRDefault="00010DD7" w:rsidP="00010DD7">
      <w:pPr>
        <w:ind w:left="720"/>
      </w:pPr>
    </w:p>
    <w:p w:rsidR="00C50104" w:rsidRDefault="00C50104"/>
    <w:sectPr w:rsidR="00C50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DB"/>
    <w:rsid w:val="00010DD7"/>
    <w:rsid w:val="003631DB"/>
    <w:rsid w:val="00B12BA2"/>
    <w:rsid w:val="00C5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F7E3"/>
  <w15:chartTrackingRefBased/>
  <w15:docId w15:val="{1E728328-0540-4A53-8FB5-65F708E2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DD7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2019-10-29T13:50:00Z</dcterms:created>
  <dcterms:modified xsi:type="dcterms:W3CDTF">2019-10-29T13:52:00Z</dcterms:modified>
</cp:coreProperties>
</file>